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7E1" w:rsidRPr="00B34835" w:rsidRDefault="009377E1" w:rsidP="009377E1">
      <w:pPr>
        <w:spacing w:line="240" w:lineRule="auto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B34835">
        <w:rPr>
          <w:rFonts w:ascii="Times New Roman" w:hAnsi="Times New Roman"/>
          <w:b/>
          <w:sz w:val="24"/>
          <w:szCs w:val="24"/>
        </w:rPr>
        <w:t>Аттестационный лист</w:t>
      </w:r>
    </w:p>
    <w:p w:rsidR="009377E1" w:rsidRPr="00B34835" w:rsidRDefault="009377E1" w:rsidP="009377E1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proofErr w:type="gramStart"/>
      <w:r w:rsidRPr="00B34835">
        <w:rPr>
          <w:rFonts w:ascii="Times New Roman" w:hAnsi="Times New Roman"/>
          <w:b/>
          <w:i/>
          <w:sz w:val="24"/>
          <w:szCs w:val="24"/>
        </w:rPr>
        <w:t xml:space="preserve">(характеристика профессиональной деятельности обучающегося </w:t>
      </w:r>
      <w:proofErr w:type="gramEnd"/>
    </w:p>
    <w:p w:rsidR="009377E1" w:rsidRPr="00B34835" w:rsidRDefault="009377E1" w:rsidP="009377E1">
      <w:pPr>
        <w:spacing w:line="240" w:lineRule="auto"/>
        <w:contextualSpacing/>
        <w:jc w:val="center"/>
        <w:rPr>
          <w:rFonts w:ascii="Times New Roman" w:hAnsi="Times New Roman"/>
          <w:b/>
          <w:i/>
          <w:sz w:val="24"/>
          <w:szCs w:val="24"/>
        </w:rPr>
      </w:pPr>
      <w:r w:rsidRPr="00B34835">
        <w:rPr>
          <w:rFonts w:ascii="Times New Roman" w:hAnsi="Times New Roman"/>
          <w:b/>
          <w:i/>
          <w:sz w:val="24"/>
          <w:szCs w:val="24"/>
        </w:rPr>
        <w:t xml:space="preserve">во время </w:t>
      </w:r>
      <w:r w:rsidR="00E135A7">
        <w:rPr>
          <w:rFonts w:ascii="Times New Roman" w:hAnsi="Times New Roman"/>
          <w:b/>
          <w:i/>
          <w:sz w:val="24"/>
          <w:szCs w:val="24"/>
          <w:u w:val="single"/>
        </w:rPr>
        <w:t xml:space="preserve">преддипломной </w:t>
      </w:r>
      <w:r w:rsidRPr="00B34835">
        <w:rPr>
          <w:rFonts w:ascii="Times New Roman" w:hAnsi="Times New Roman"/>
          <w:b/>
          <w:i/>
          <w:sz w:val="24"/>
          <w:szCs w:val="24"/>
        </w:rPr>
        <w:t>производственной практики)</w:t>
      </w:r>
    </w:p>
    <w:p w:rsidR="009377E1" w:rsidRPr="00B34835" w:rsidRDefault="00B34835" w:rsidP="00B34835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1.ФИО</w:t>
      </w:r>
      <w:r w:rsidR="009377E1" w:rsidRPr="00B34835">
        <w:rPr>
          <w:rFonts w:ascii="Times New Roman" w:hAnsi="Times New Roman"/>
          <w:b/>
          <w:i/>
          <w:sz w:val="24"/>
          <w:szCs w:val="24"/>
        </w:rPr>
        <w:t>обучающегося</w:t>
      </w:r>
      <w:r w:rsidR="009377E1" w:rsidRPr="00B34835">
        <w:rPr>
          <w:rFonts w:ascii="Times New Roman" w:hAnsi="Times New Roman"/>
          <w:sz w:val="24"/>
          <w:szCs w:val="24"/>
        </w:rPr>
        <w:t>___</w:t>
      </w:r>
      <w:r w:rsidR="009377E1" w:rsidRPr="009D6DFB">
        <w:rPr>
          <w:rFonts w:ascii="Times New Roman" w:hAnsi="Times New Roman"/>
          <w:color w:val="FF0000"/>
          <w:sz w:val="24"/>
          <w:szCs w:val="24"/>
          <w:u w:val="single"/>
        </w:rPr>
        <w:t>_</w:t>
      </w:r>
      <w:r w:rsidR="00E135A7" w:rsidRPr="009D6DFB">
        <w:rPr>
          <w:rFonts w:ascii="Times New Roman" w:hAnsi="Times New Roman"/>
          <w:color w:val="FF0000"/>
          <w:sz w:val="24"/>
          <w:szCs w:val="24"/>
          <w:u w:val="single"/>
        </w:rPr>
        <w:t>Попова</w:t>
      </w:r>
      <w:r w:rsidRPr="009D6DFB">
        <w:rPr>
          <w:rFonts w:ascii="Times New Roman" w:hAnsi="Times New Roman"/>
          <w:color w:val="FF0000"/>
          <w:sz w:val="24"/>
          <w:szCs w:val="24"/>
          <w:u w:val="single"/>
        </w:rPr>
        <w:t xml:space="preserve"> </w:t>
      </w:r>
      <w:r w:rsidR="00E135A7" w:rsidRPr="009D6DFB">
        <w:rPr>
          <w:rFonts w:ascii="Times New Roman" w:hAnsi="Times New Roman"/>
          <w:color w:val="FF0000"/>
          <w:sz w:val="24"/>
          <w:szCs w:val="24"/>
          <w:u w:val="single"/>
        </w:rPr>
        <w:t>Анастасия Ивановна</w:t>
      </w:r>
    </w:p>
    <w:p w:rsidR="009377E1" w:rsidRPr="00B34835" w:rsidRDefault="009377E1" w:rsidP="00B34835">
      <w:pPr>
        <w:spacing w:line="240" w:lineRule="auto"/>
        <w:contextualSpacing/>
        <w:rPr>
          <w:rFonts w:ascii="Times New Roman" w:hAnsi="Times New Roman"/>
          <w:sz w:val="24"/>
          <w:szCs w:val="24"/>
        </w:rPr>
      </w:pPr>
      <w:r w:rsidRPr="00B34835">
        <w:rPr>
          <w:rFonts w:ascii="Times New Roman" w:hAnsi="Times New Roman"/>
          <w:b/>
          <w:i/>
          <w:sz w:val="24"/>
          <w:szCs w:val="24"/>
          <w:u w:val="single"/>
        </w:rPr>
        <w:t>Группа</w:t>
      </w:r>
      <w:r w:rsidRPr="00B34835">
        <w:rPr>
          <w:rFonts w:ascii="Times New Roman" w:hAnsi="Times New Roman"/>
          <w:sz w:val="24"/>
          <w:szCs w:val="24"/>
          <w:u w:val="single"/>
        </w:rPr>
        <w:t xml:space="preserve"> ___</w:t>
      </w:r>
      <w:r w:rsidR="00B34835">
        <w:rPr>
          <w:rFonts w:ascii="Times New Roman" w:hAnsi="Times New Roman"/>
          <w:sz w:val="24"/>
          <w:szCs w:val="24"/>
          <w:u w:val="single"/>
        </w:rPr>
        <w:t xml:space="preserve">                       </w:t>
      </w:r>
      <w:r w:rsidR="00B34835" w:rsidRPr="00B34835">
        <w:rPr>
          <w:rFonts w:ascii="Times New Roman" w:hAnsi="Times New Roman"/>
          <w:sz w:val="24"/>
          <w:szCs w:val="24"/>
          <w:u w:val="single"/>
        </w:rPr>
        <w:t>Э-131</w:t>
      </w:r>
      <w:r w:rsidR="00B34835">
        <w:rPr>
          <w:rFonts w:ascii="Times New Roman" w:hAnsi="Times New Roman"/>
          <w:sz w:val="24"/>
          <w:szCs w:val="24"/>
        </w:rPr>
        <w:t xml:space="preserve"> </w:t>
      </w:r>
    </w:p>
    <w:p w:rsidR="009377E1" w:rsidRPr="00B34835" w:rsidRDefault="00B34835" w:rsidP="009377E1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  <w:u w:val="single"/>
        </w:rPr>
      </w:pPr>
      <w:r w:rsidRPr="00B34835">
        <w:rPr>
          <w:rFonts w:ascii="Times New Roman" w:hAnsi="Times New Roman"/>
          <w:b/>
          <w:i/>
          <w:sz w:val="24"/>
          <w:szCs w:val="24"/>
          <w:u w:val="single"/>
        </w:rPr>
        <w:t xml:space="preserve">Специальности </w:t>
      </w:r>
      <w:r>
        <w:rPr>
          <w:rFonts w:ascii="Times New Roman" w:hAnsi="Times New Roman"/>
          <w:b/>
          <w:i/>
          <w:sz w:val="24"/>
          <w:szCs w:val="24"/>
          <w:u w:val="single"/>
        </w:rPr>
        <w:t xml:space="preserve">           </w:t>
      </w:r>
      <w:r w:rsidRPr="00B34835">
        <w:rPr>
          <w:rFonts w:ascii="Times New Roman" w:hAnsi="Times New Roman"/>
          <w:b/>
          <w:i/>
          <w:sz w:val="24"/>
          <w:szCs w:val="24"/>
          <w:u w:val="single"/>
        </w:rPr>
        <w:t xml:space="preserve">38.02.01 Экономика и бухгалтерский учет </w:t>
      </w:r>
    </w:p>
    <w:p w:rsidR="009377E1" w:rsidRPr="00B34835" w:rsidRDefault="009377E1" w:rsidP="009377E1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34835">
        <w:rPr>
          <w:rFonts w:ascii="Times New Roman" w:hAnsi="Times New Roman"/>
          <w:b/>
          <w:i/>
          <w:sz w:val="24"/>
          <w:szCs w:val="24"/>
        </w:rPr>
        <w:t xml:space="preserve">2. Виды практики </w:t>
      </w:r>
      <w:r w:rsidRPr="00B34835">
        <w:rPr>
          <w:rFonts w:ascii="Times New Roman" w:hAnsi="Times New Roman"/>
          <w:b/>
          <w:i/>
          <w:sz w:val="24"/>
          <w:szCs w:val="24"/>
        </w:rPr>
        <w:tab/>
      </w:r>
      <w:r w:rsidRPr="00B34835">
        <w:rPr>
          <w:rFonts w:ascii="Times New Roman" w:hAnsi="Times New Roman"/>
          <w:b/>
          <w:i/>
          <w:sz w:val="24"/>
          <w:szCs w:val="24"/>
        </w:rPr>
        <w:tab/>
      </w:r>
      <w:r w:rsidRPr="00B34835">
        <w:rPr>
          <w:rFonts w:ascii="Times New Roman" w:hAnsi="Times New Roman"/>
          <w:b/>
          <w:i/>
          <w:sz w:val="24"/>
          <w:szCs w:val="24"/>
        </w:rPr>
        <w:tab/>
      </w:r>
      <w:r w:rsidRPr="00B34835">
        <w:rPr>
          <w:rFonts w:ascii="Times New Roman" w:hAnsi="Times New Roman"/>
          <w:b/>
          <w:i/>
          <w:sz w:val="24"/>
          <w:szCs w:val="24"/>
        </w:rPr>
        <w:tab/>
      </w:r>
      <w:r w:rsidRPr="0050651D">
        <w:rPr>
          <w:rFonts w:ascii="Times New Roman" w:hAnsi="Times New Roman"/>
          <w:sz w:val="24"/>
          <w:szCs w:val="24"/>
        </w:rPr>
        <w:t>учебная</w:t>
      </w:r>
      <w:r w:rsidRPr="00B34835">
        <w:rPr>
          <w:rFonts w:ascii="Times New Roman" w:hAnsi="Times New Roman"/>
          <w:sz w:val="24"/>
          <w:szCs w:val="24"/>
        </w:rPr>
        <w:t>/</w:t>
      </w:r>
      <w:r w:rsidRPr="0050651D">
        <w:rPr>
          <w:rFonts w:ascii="Times New Roman" w:hAnsi="Times New Roman"/>
          <w:sz w:val="24"/>
          <w:szCs w:val="24"/>
          <w:u w:val="single"/>
        </w:rPr>
        <w:t>производственная</w:t>
      </w:r>
    </w:p>
    <w:p w:rsidR="009377E1" w:rsidRPr="00B34835" w:rsidRDefault="009377E1" w:rsidP="009377E1">
      <w:pPr>
        <w:spacing w:line="240" w:lineRule="auto"/>
        <w:ind w:left="4248" w:firstLine="708"/>
        <w:contextualSpacing/>
        <w:jc w:val="both"/>
        <w:rPr>
          <w:rFonts w:ascii="Times New Roman" w:hAnsi="Times New Roman"/>
          <w:sz w:val="18"/>
          <w:szCs w:val="18"/>
        </w:rPr>
      </w:pPr>
      <w:r w:rsidRPr="00B34835">
        <w:rPr>
          <w:rFonts w:ascii="Times New Roman" w:hAnsi="Times New Roman"/>
          <w:sz w:val="18"/>
          <w:szCs w:val="18"/>
        </w:rPr>
        <w:t>(нужное подчеркнуть)</w:t>
      </w:r>
    </w:p>
    <w:p w:rsidR="009377E1" w:rsidRPr="00B34835" w:rsidRDefault="00E135A7" w:rsidP="009377E1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</w:rPr>
        <w:t>3</w:t>
      </w:r>
      <w:r w:rsidR="009377E1" w:rsidRPr="00B34835">
        <w:rPr>
          <w:rFonts w:ascii="Times New Roman" w:hAnsi="Times New Roman"/>
          <w:b/>
          <w:i/>
          <w:sz w:val="24"/>
          <w:szCs w:val="24"/>
        </w:rPr>
        <w:t xml:space="preserve">. Место проведения </w:t>
      </w:r>
      <w:proofErr w:type="spellStart"/>
      <w:r w:rsidR="009377E1" w:rsidRPr="00B34835">
        <w:rPr>
          <w:rFonts w:ascii="Times New Roman" w:hAnsi="Times New Roman"/>
          <w:b/>
          <w:i/>
          <w:sz w:val="24"/>
          <w:szCs w:val="24"/>
        </w:rPr>
        <w:t>практики</w:t>
      </w:r>
      <w:r w:rsidR="009377E1" w:rsidRPr="00B34835">
        <w:rPr>
          <w:rFonts w:ascii="Times New Roman" w:hAnsi="Times New Roman"/>
          <w:sz w:val="24"/>
          <w:szCs w:val="24"/>
          <w:u w:val="single"/>
        </w:rPr>
        <w:t>___</w:t>
      </w:r>
      <w:r w:rsidRPr="009D6DFB">
        <w:rPr>
          <w:rFonts w:ascii="Times New Roman" w:hAnsi="Times New Roman"/>
          <w:color w:val="FF0000"/>
          <w:sz w:val="24"/>
          <w:szCs w:val="24"/>
          <w:u w:val="single"/>
        </w:rPr>
        <w:t>Крестьянское</w:t>
      </w:r>
      <w:proofErr w:type="spellEnd"/>
      <w:r w:rsidRPr="009D6DFB">
        <w:rPr>
          <w:rFonts w:ascii="Times New Roman" w:hAnsi="Times New Roman"/>
          <w:color w:val="FF0000"/>
          <w:sz w:val="24"/>
          <w:szCs w:val="24"/>
          <w:u w:val="single"/>
        </w:rPr>
        <w:t xml:space="preserve"> (фермерс</w:t>
      </w:r>
      <w:r w:rsidR="00B457F6" w:rsidRPr="009D6DFB">
        <w:rPr>
          <w:rFonts w:ascii="Times New Roman" w:hAnsi="Times New Roman"/>
          <w:color w:val="FF0000"/>
          <w:sz w:val="24"/>
          <w:szCs w:val="24"/>
          <w:u w:val="single"/>
        </w:rPr>
        <w:t>кое) хозяйство ИП Попова Ивана</w:t>
      </w:r>
      <w:r w:rsidR="00B457F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B457F6" w:rsidRPr="009D6DFB">
        <w:rPr>
          <w:rFonts w:ascii="Times New Roman" w:hAnsi="Times New Roman"/>
          <w:color w:val="FF0000"/>
          <w:sz w:val="24"/>
          <w:szCs w:val="24"/>
          <w:u w:val="single"/>
        </w:rPr>
        <w:t>А</w:t>
      </w:r>
      <w:r w:rsidRPr="009D6DFB">
        <w:rPr>
          <w:rFonts w:ascii="Times New Roman" w:hAnsi="Times New Roman"/>
          <w:color w:val="FF0000"/>
          <w:sz w:val="24"/>
          <w:szCs w:val="24"/>
          <w:u w:val="single"/>
        </w:rPr>
        <w:t>лексеевича</w:t>
      </w:r>
      <w:r w:rsidR="009377E1" w:rsidRPr="009D6DFB">
        <w:rPr>
          <w:rFonts w:ascii="Times New Roman" w:hAnsi="Times New Roman"/>
          <w:color w:val="FF0000"/>
          <w:sz w:val="24"/>
          <w:szCs w:val="24"/>
          <w:u w:val="single"/>
        </w:rPr>
        <w:t>______</w:t>
      </w:r>
    </w:p>
    <w:p w:rsidR="009377E1" w:rsidRPr="00B34835" w:rsidRDefault="00E135A7" w:rsidP="009377E1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</w:rPr>
        <w:t>4</w:t>
      </w:r>
      <w:r w:rsidR="009377E1" w:rsidRPr="00B34835">
        <w:rPr>
          <w:rFonts w:ascii="Times New Roman" w:hAnsi="Times New Roman"/>
          <w:b/>
          <w:i/>
          <w:sz w:val="24"/>
          <w:szCs w:val="24"/>
        </w:rPr>
        <w:t xml:space="preserve">. Время проведения практики: </w:t>
      </w:r>
      <w:r w:rsidR="009377E1" w:rsidRPr="00B34835">
        <w:rPr>
          <w:rFonts w:ascii="Times New Roman" w:hAnsi="Times New Roman"/>
          <w:sz w:val="24"/>
          <w:szCs w:val="24"/>
          <w:u w:val="single"/>
        </w:rPr>
        <w:t>____</w:t>
      </w:r>
      <w:r w:rsidR="00B34835" w:rsidRPr="00B34835">
        <w:rPr>
          <w:u w:val="single"/>
        </w:rPr>
        <w:t xml:space="preserve"> </w:t>
      </w:r>
      <w:r>
        <w:rPr>
          <w:rFonts w:ascii="Times New Roman" w:hAnsi="Times New Roman"/>
          <w:sz w:val="24"/>
          <w:szCs w:val="24"/>
          <w:u w:val="single"/>
        </w:rPr>
        <w:t>с 18 апреля 2016г по14 мая</w:t>
      </w:r>
      <w:r w:rsidR="005277DA">
        <w:rPr>
          <w:rFonts w:ascii="Times New Roman" w:hAnsi="Times New Roman"/>
          <w:sz w:val="24"/>
          <w:szCs w:val="24"/>
          <w:u w:val="single"/>
        </w:rPr>
        <w:t xml:space="preserve"> 2016</w:t>
      </w:r>
      <w:r w:rsidR="00B34835" w:rsidRPr="00B34835">
        <w:rPr>
          <w:rFonts w:ascii="Times New Roman" w:hAnsi="Times New Roman"/>
          <w:sz w:val="24"/>
          <w:szCs w:val="24"/>
          <w:u w:val="single"/>
        </w:rPr>
        <w:t xml:space="preserve">г </w:t>
      </w:r>
    </w:p>
    <w:p w:rsidR="009377E1" w:rsidRPr="00B34835" w:rsidRDefault="00E135A7" w:rsidP="009377E1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5</w:t>
      </w:r>
      <w:r w:rsidR="009377E1" w:rsidRPr="00B34835">
        <w:rPr>
          <w:rFonts w:ascii="Times New Roman" w:hAnsi="Times New Roman"/>
          <w:b/>
          <w:i/>
          <w:sz w:val="24"/>
          <w:szCs w:val="24"/>
        </w:rPr>
        <w:t xml:space="preserve">. Виды и объем работ, выполненные </w:t>
      </w:r>
      <w:proofErr w:type="gramStart"/>
      <w:r w:rsidR="009377E1" w:rsidRPr="00B34835">
        <w:rPr>
          <w:rFonts w:ascii="Times New Roman" w:hAnsi="Times New Roman"/>
          <w:b/>
          <w:i/>
          <w:sz w:val="24"/>
          <w:szCs w:val="24"/>
        </w:rPr>
        <w:t>обучающимся</w:t>
      </w:r>
      <w:proofErr w:type="gramEnd"/>
      <w:r w:rsidR="009377E1" w:rsidRPr="00B34835">
        <w:rPr>
          <w:rFonts w:ascii="Times New Roman" w:hAnsi="Times New Roman"/>
          <w:b/>
          <w:i/>
          <w:sz w:val="24"/>
          <w:szCs w:val="24"/>
        </w:rPr>
        <w:t xml:space="preserve"> во время практики</w:t>
      </w:r>
      <w:r w:rsidR="009377E1" w:rsidRPr="00B34835">
        <w:rPr>
          <w:rFonts w:ascii="Times New Roman" w:hAnsi="Times New Roman"/>
          <w:sz w:val="24"/>
          <w:szCs w:val="24"/>
        </w:rPr>
        <w:t>:</w:t>
      </w:r>
    </w:p>
    <w:tbl>
      <w:tblPr>
        <w:tblW w:w="10314" w:type="dxa"/>
        <w:tblLayout w:type="fixed"/>
        <w:tblLook w:val="0480"/>
      </w:tblPr>
      <w:tblGrid>
        <w:gridCol w:w="3652"/>
        <w:gridCol w:w="4253"/>
        <w:gridCol w:w="1134"/>
        <w:gridCol w:w="1275"/>
      </w:tblGrid>
      <w:tr w:rsidR="00B34835" w:rsidRPr="00D7094D" w:rsidTr="00D7094D">
        <w:trPr>
          <w:trHeight w:val="595"/>
        </w:trPr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377E1" w:rsidRPr="00D7094D" w:rsidRDefault="009377E1" w:rsidP="00D7094D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 w:rsidRPr="00D7094D">
              <w:rPr>
                <w:rFonts w:ascii="Times New Roman" w:hAnsi="Times New Roman"/>
                <w:b/>
                <w:iCs/>
              </w:rPr>
              <w:t>Наименование тем, разделов производственной практики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377E1" w:rsidRPr="00D7094D" w:rsidRDefault="009377E1" w:rsidP="00D7094D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 w:rsidRPr="00D7094D">
              <w:rPr>
                <w:rFonts w:ascii="Times New Roman" w:hAnsi="Times New Roman"/>
                <w:b/>
                <w:iCs/>
              </w:rPr>
              <w:t>Виды работ, обеспечивающих формирование ПК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377E1" w:rsidRPr="00D7094D" w:rsidRDefault="009377E1" w:rsidP="00D7094D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 w:rsidRPr="00D7094D">
              <w:rPr>
                <w:rFonts w:ascii="Times New Roman" w:hAnsi="Times New Roman"/>
                <w:b/>
                <w:iCs/>
              </w:rPr>
              <w:t>Объем часов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377E1" w:rsidRPr="00D7094D" w:rsidRDefault="009377E1" w:rsidP="00D7094D">
            <w:pPr>
              <w:spacing w:after="0" w:line="240" w:lineRule="auto"/>
              <w:jc w:val="center"/>
              <w:rPr>
                <w:rFonts w:ascii="Times New Roman" w:hAnsi="Times New Roman"/>
                <w:b/>
                <w:iCs/>
              </w:rPr>
            </w:pPr>
            <w:r w:rsidRPr="00D7094D">
              <w:rPr>
                <w:rFonts w:ascii="Times New Roman" w:hAnsi="Times New Roman"/>
                <w:b/>
                <w:iCs/>
              </w:rPr>
              <w:t>Отметка о выполнении*</w:t>
            </w:r>
          </w:p>
        </w:tc>
      </w:tr>
      <w:tr w:rsidR="0050651D" w:rsidRPr="00D7094D" w:rsidTr="00D7094D">
        <w:trPr>
          <w:trHeight w:val="783"/>
        </w:trPr>
        <w:tc>
          <w:tcPr>
            <w:tcW w:w="36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0651D" w:rsidRPr="00D7094D" w:rsidRDefault="00E135A7" w:rsidP="00D7094D">
            <w:pPr>
              <w:pStyle w:val="a5"/>
              <w:rPr>
                <w:bCs/>
                <w:sz w:val="22"/>
                <w:szCs w:val="22"/>
              </w:rPr>
            </w:pPr>
            <w:r>
              <w:rPr>
                <w:bCs/>
                <w:iCs/>
              </w:rPr>
              <w:t>Организационная характеристика предприятия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0651D" w:rsidRPr="00D7094D" w:rsidRDefault="00E135A7" w:rsidP="00D7094D">
            <w:pPr>
              <w:pStyle w:val="a5"/>
              <w:jc w:val="both"/>
              <w:rPr>
                <w:sz w:val="22"/>
                <w:szCs w:val="22"/>
              </w:rPr>
            </w:pPr>
            <w:r w:rsidRPr="007A05BA">
              <w:t>О</w:t>
            </w:r>
            <w:r>
              <w:t>знакомление</w:t>
            </w:r>
            <w:r w:rsidRPr="00077C94">
              <w:t xml:space="preserve"> с организацией предприятия, его структурой, технологией, основными функциями производственных и управленческих подразделений, учредительными документами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0651D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8</w:t>
            </w:r>
          </w:p>
        </w:tc>
        <w:tc>
          <w:tcPr>
            <w:tcW w:w="12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</w:tcPr>
          <w:p w:rsidR="0050651D" w:rsidRPr="00D7094D" w:rsidRDefault="0050651D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50651D" w:rsidRPr="00D7094D" w:rsidTr="00D7094D">
        <w:trPr>
          <w:trHeight w:val="689"/>
        </w:trPr>
        <w:tc>
          <w:tcPr>
            <w:tcW w:w="365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0651D" w:rsidRPr="00D7094D" w:rsidRDefault="0050651D" w:rsidP="00D7094D">
            <w:pPr>
              <w:pStyle w:val="a5"/>
              <w:rPr>
                <w:bCs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0651D" w:rsidRPr="00E135A7" w:rsidRDefault="00E135A7" w:rsidP="00E135A7">
            <w:pPr>
              <w:jc w:val="both"/>
              <w:rPr>
                <w:rFonts w:ascii="Times New Roman" w:hAnsi="Times New Roman"/>
                <w:szCs w:val="24"/>
              </w:rPr>
            </w:pPr>
            <w:r w:rsidRPr="00E135A7">
              <w:rPr>
                <w:rFonts w:ascii="Times New Roman" w:hAnsi="Times New Roman"/>
                <w:szCs w:val="24"/>
              </w:rPr>
              <w:t>Составление краткой организационно-экономической характеристики предприятия.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0651D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8</w:t>
            </w:r>
          </w:p>
        </w:tc>
        <w:tc>
          <w:tcPr>
            <w:tcW w:w="1275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50651D" w:rsidRPr="00D7094D" w:rsidRDefault="0050651D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50651D" w:rsidRPr="00D7094D" w:rsidTr="00D7094D">
        <w:trPr>
          <w:trHeight w:val="704"/>
        </w:trPr>
        <w:tc>
          <w:tcPr>
            <w:tcW w:w="3652" w:type="dxa"/>
            <w:vMerge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0651D" w:rsidRPr="00D7094D" w:rsidRDefault="0050651D" w:rsidP="00D7094D">
            <w:pPr>
              <w:pStyle w:val="a5"/>
              <w:rPr>
                <w:bCs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651D" w:rsidRPr="00D7094D" w:rsidRDefault="00E135A7" w:rsidP="00D7094D">
            <w:pPr>
              <w:pStyle w:val="a5"/>
              <w:jc w:val="both"/>
              <w:rPr>
                <w:sz w:val="22"/>
                <w:szCs w:val="22"/>
              </w:rPr>
            </w:pPr>
            <w:r>
              <w:rPr>
                <w:rFonts w:eastAsia="Times New Roman"/>
                <w:lang w:eastAsia="ru-RU"/>
              </w:rPr>
              <w:t>Изучение учетной политики предприятия и внутренних нормативных документов</w:t>
            </w:r>
            <w:r w:rsidRPr="00077C94">
              <w:rPr>
                <w:rFonts w:eastAsia="Times New Roman"/>
                <w:lang w:eastAsia="ru-RU"/>
              </w:rPr>
              <w:t xml:space="preserve">, </w:t>
            </w:r>
            <w:r>
              <w:rPr>
                <w:rFonts w:eastAsia="Times New Roman"/>
                <w:lang w:eastAsia="ru-RU"/>
              </w:rPr>
              <w:t xml:space="preserve"> организации</w:t>
            </w:r>
            <w:r w:rsidRPr="00077C94">
              <w:rPr>
                <w:rFonts w:eastAsia="Times New Roman"/>
                <w:lang w:eastAsia="ru-RU"/>
              </w:rPr>
              <w:t xml:space="preserve"> </w:t>
            </w:r>
            <w:r>
              <w:rPr>
                <w:rFonts w:eastAsia="Times New Roman"/>
                <w:lang w:eastAsia="ru-RU"/>
              </w:rPr>
              <w:t>бухгалтерского учета: построения</w:t>
            </w:r>
            <w:r w:rsidRPr="00077C94">
              <w:rPr>
                <w:rFonts w:eastAsia="Times New Roman"/>
                <w:lang w:eastAsia="ru-RU"/>
              </w:rPr>
              <w:t xml:space="preserve"> учетного аппарата; формы бухгалтерского учета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651D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8</w:t>
            </w:r>
          </w:p>
        </w:tc>
        <w:tc>
          <w:tcPr>
            <w:tcW w:w="1275" w:type="dxa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0651D" w:rsidRPr="00D7094D" w:rsidRDefault="0050651D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925D95">
        <w:trPr>
          <w:trHeight w:val="383"/>
        </w:trPr>
        <w:tc>
          <w:tcPr>
            <w:tcW w:w="3652" w:type="dxa"/>
            <w:vMerge w:val="restart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E135A7" w:rsidRDefault="00E135A7" w:rsidP="00D7094D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E135A7">
              <w:rPr>
                <w:rFonts w:ascii="Times New Roman" w:hAnsi="Times New Roman"/>
                <w:bCs/>
                <w:iCs/>
              </w:rPr>
              <w:t>Экономическая характеристика предприятия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D7094D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rPr>
                <w:rFonts w:eastAsia="Times New Roman"/>
                <w:lang w:eastAsia="ru-RU"/>
              </w:rPr>
              <w:t>А</w:t>
            </w:r>
            <w:r w:rsidRPr="00077C94">
              <w:rPr>
                <w:rFonts w:eastAsia="Times New Roman"/>
                <w:lang w:eastAsia="ru-RU"/>
              </w:rPr>
              <w:t>нализ показателей производственно-хозяйственной деятельности предприят</w:t>
            </w:r>
            <w:r>
              <w:rPr>
                <w:rFonts w:eastAsia="Times New Roman"/>
                <w:lang w:eastAsia="ru-RU"/>
              </w:rPr>
              <w:t>ия по данным годовой отчетности</w:t>
            </w:r>
            <w:r w:rsidRPr="00077C94">
              <w:rPr>
                <w:rFonts w:eastAsia="Times New Roman"/>
                <w:lang w:eastAsia="ru-RU"/>
              </w:rPr>
              <w:t>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925D95">
        <w:trPr>
          <w:trHeight w:val="348"/>
        </w:trPr>
        <w:tc>
          <w:tcPr>
            <w:tcW w:w="365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rPr>
                <w:rFonts w:eastAsia="Times New Roman"/>
                <w:lang w:eastAsia="ru-RU"/>
              </w:rPr>
              <w:t>А</w:t>
            </w:r>
            <w:r w:rsidRPr="00077C94">
              <w:rPr>
                <w:rFonts w:eastAsia="Times New Roman"/>
                <w:lang w:eastAsia="ru-RU"/>
              </w:rPr>
              <w:t xml:space="preserve">нализ  обеспеченности материальными и трудовыми ресурсами </w:t>
            </w:r>
            <w:proofErr w:type="gramStart"/>
            <w:r w:rsidRPr="00077C94">
              <w:rPr>
                <w:rFonts w:eastAsia="Times New Roman"/>
                <w:lang w:eastAsia="ru-RU"/>
              </w:rPr>
              <w:t>за</w:t>
            </w:r>
            <w:proofErr w:type="gramEnd"/>
            <w:r w:rsidRPr="00077C94">
              <w:rPr>
                <w:rFonts w:eastAsia="Times New Roman"/>
                <w:lang w:eastAsia="ru-RU"/>
              </w:rPr>
              <w:t xml:space="preserve"> последние 2 года.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925D95">
        <w:trPr>
          <w:trHeight w:val="348"/>
        </w:trPr>
        <w:tc>
          <w:tcPr>
            <w:tcW w:w="365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rPr>
                <w:rFonts w:eastAsia="Times New Roman"/>
                <w:lang w:eastAsia="ru-RU"/>
              </w:rPr>
              <w:t>У</w:t>
            </w:r>
            <w:r w:rsidRPr="00077C94">
              <w:rPr>
                <w:rFonts w:eastAsia="Times New Roman"/>
                <w:lang w:eastAsia="ru-RU"/>
              </w:rPr>
              <w:t>частие в  проведении инвентаризации активов и пассивов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925D95">
        <w:trPr>
          <w:trHeight w:val="348"/>
        </w:trPr>
        <w:tc>
          <w:tcPr>
            <w:tcW w:w="365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rPr>
                <w:rFonts w:eastAsia="Times New Roman"/>
                <w:lang w:eastAsia="ru-RU"/>
              </w:rPr>
              <w:t>У</w:t>
            </w:r>
            <w:r w:rsidRPr="00077C94">
              <w:rPr>
                <w:rFonts w:eastAsia="Times New Roman"/>
                <w:lang w:eastAsia="ru-RU"/>
              </w:rPr>
              <w:t>частие в составлении отчетных калькуляций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925D95">
        <w:trPr>
          <w:trHeight w:val="348"/>
        </w:trPr>
        <w:tc>
          <w:tcPr>
            <w:tcW w:w="365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t>У</w:t>
            </w:r>
            <w:r w:rsidRPr="00077C94">
              <w:t>частие в</w:t>
            </w:r>
            <w:r w:rsidRPr="007A05BA">
              <w:t xml:space="preserve"> закрытии бухгалтерских счетов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925D95">
        <w:trPr>
          <w:trHeight w:val="348"/>
        </w:trPr>
        <w:tc>
          <w:tcPr>
            <w:tcW w:w="3652" w:type="dxa"/>
            <w:vMerge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t>Отражение</w:t>
            </w:r>
            <w:r w:rsidRPr="007A05BA">
              <w:t xml:space="preserve"> различных хозяйственных операций в бухгалтерском учете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03276A">
        <w:trPr>
          <w:trHeight w:val="348"/>
        </w:trPr>
        <w:tc>
          <w:tcPr>
            <w:tcW w:w="3652" w:type="dxa"/>
            <w:vMerge w:val="restart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  <w:r>
              <w:rPr>
                <w:bCs/>
                <w:iCs/>
              </w:rPr>
              <w:t>Контроль и ревизии на предприятии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rPr>
                <w:rFonts w:eastAsia="Times New Roman"/>
                <w:lang w:eastAsia="ru-RU"/>
              </w:rPr>
              <w:t>У</w:t>
            </w:r>
            <w:r w:rsidRPr="00FE28BD">
              <w:rPr>
                <w:rFonts w:eastAsia="Times New Roman"/>
                <w:lang w:eastAsia="ru-RU"/>
              </w:rPr>
              <w:t>частие в проведении внутреннего аудита и контроля, ознакомиться с материалами внешнего</w:t>
            </w:r>
            <w:r>
              <w:rPr>
                <w:rFonts w:eastAsia="Times New Roman"/>
                <w:lang w:eastAsia="ru-RU"/>
              </w:rPr>
              <w:t xml:space="preserve"> аудита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03276A">
        <w:trPr>
          <w:trHeight w:val="348"/>
        </w:trPr>
        <w:tc>
          <w:tcPr>
            <w:tcW w:w="3652" w:type="dxa"/>
            <w:vMerge/>
            <w:tcBorders>
              <w:left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E135A7">
            <w:pPr>
              <w:pStyle w:val="a5"/>
              <w:rPr>
                <w:rFonts w:eastAsiaTheme="minorHAnsi"/>
                <w:sz w:val="22"/>
                <w:szCs w:val="22"/>
                <w:lang w:val="en-US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t xml:space="preserve">Участие </w:t>
            </w:r>
            <w:r w:rsidRPr="007A05BA">
              <w:t xml:space="preserve">в </w:t>
            </w:r>
            <w:r>
              <w:t>п</w:t>
            </w:r>
            <w:r w:rsidRPr="007A05BA">
              <w:t>роведении инвентаризации товарно-материальных ценностей, оформлении ее результатов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03276A">
        <w:trPr>
          <w:trHeight w:val="348"/>
        </w:trPr>
        <w:tc>
          <w:tcPr>
            <w:tcW w:w="3652" w:type="dxa"/>
            <w:vMerge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t>Анализ недостач и потерь от порчи ценностей</w:t>
            </w:r>
            <w:r w:rsidRPr="007A05BA">
              <w:t xml:space="preserve"> за </w:t>
            </w:r>
            <w:r>
              <w:t>последние два года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A279FB">
        <w:trPr>
          <w:trHeight w:val="348"/>
        </w:trPr>
        <w:tc>
          <w:tcPr>
            <w:tcW w:w="3652" w:type="dxa"/>
            <w:vMerge w:val="restart"/>
            <w:tcBorders>
              <w:top w:val="single" w:sz="4" w:space="0" w:color="auto"/>
              <w:left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  <w:r>
              <w:rPr>
                <w:bCs/>
                <w:iCs/>
              </w:rPr>
              <w:t>Система налогообложения предприятия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t>Рассмотрение</w:t>
            </w:r>
            <w:r w:rsidRPr="007A05BA">
              <w:t xml:space="preserve"> поряд</w:t>
            </w:r>
            <w:r>
              <w:t>ка</w:t>
            </w:r>
            <w:r w:rsidRPr="007A05BA">
              <w:t xml:space="preserve"> налогообложения на предприятии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A279FB">
        <w:trPr>
          <w:trHeight w:val="348"/>
        </w:trPr>
        <w:tc>
          <w:tcPr>
            <w:tcW w:w="3652" w:type="dxa"/>
            <w:vMerge/>
            <w:tcBorders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t>У</w:t>
            </w:r>
            <w:r w:rsidRPr="007A05BA">
              <w:t>частие в составлении</w:t>
            </w:r>
            <w:r>
              <w:t xml:space="preserve"> налоговых </w:t>
            </w:r>
            <w:r w:rsidRPr="007A05BA">
              <w:t xml:space="preserve"> деклараций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  <w:tr w:rsidR="00E135A7" w:rsidRPr="00D7094D" w:rsidTr="00D7094D">
        <w:trPr>
          <w:trHeight w:val="348"/>
        </w:trPr>
        <w:tc>
          <w:tcPr>
            <w:tcW w:w="365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pStyle w:val="a5"/>
              <w:rPr>
                <w:rFonts w:eastAsiaTheme="minorHAnsi"/>
                <w:sz w:val="22"/>
                <w:szCs w:val="22"/>
              </w:rPr>
            </w:pPr>
            <w:r>
              <w:rPr>
                <w:bCs/>
                <w:iCs/>
              </w:rPr>
              <w:t>Подготовка отчета по практике</w:t>
            </w:r>
          </w:p>
        </w:tc>
        <w:tc>
          <w:tcPr>
            <w:tcW w:w="425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pStyle w:val="a5"/>
              <w:jc w:val="both"/>
              <w:rPr>
                <w:rFonts w:eastAsiaTheme="minorHAnsi"/>
                <w:sz w:val="22"/>
                <w:szCs w:val="22"/>
              </w:rPr>
            </w:pPr>
            <w:r>
              <w:rPr>
                <w:bCs/>
                <w:iCs/>
              </w:rPr>
              <w:t>Подготовка и защита отчета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E135A7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  <w:lang w:val="en-US"/>
              </w:rPr>
            </w:pPr>
            <w:r>
              <w:rPr>
                <w:rFonts w:ascii="Times New Roman" w:hAnsi="Times New Roman"/>
                <w:bCs/>
                <w:iCs/>
                <w:lang w:val="en-US"/>
              </w:rPr>
              <w:t>24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135A7" w:rsidRPr="00D7094D" w:rsidRDefault="00E135A7" w:rsidP="00D7094D">
            <w:pPr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</w:p>
        </w:tc>
      </w:tr>
    </w:tbl>
    <w:p w:rsidR="009377E1" w:rsidRPr="00B34835" w:rsidRDefault="009377E1" w:rsidP="00D7094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B34835">
        <w:rPr>
          <w:rFonts w:ascii="Times New Roman" w:hAnsi="Times New Roman"/>
          <w:sz w:val="28"/>
          <w:szCs w:val="28"/>
        </w:rPr>
        <w:t>*</w:t>
      </w:r>
      <w:r w:rsidRPr="00B34835">
        <w:rPr>
          <w:rFonts w:ascii="Times New Roman" w:hAnsi="Times New Roman"/>
          <w:b/>
          <w:iCs/>
          <w:sz w:val="20"/>
          <w:szCs w:val="20"/>
        </w:rPr>
        <w:t>0 – работа не выполнена, 1 – работа выполнена с замечаниями;  2 – работа выполнена без замечаний)</w:t>
      </w:r>
      <w:proofErr w:type="gramEnd"/>
    </w:p>
    <w:p w:rsidR="009377E1" w:rsidRPr="00B34835" w:rsidRDefault="009377E1" w:rsidP="00D7094D">
      <w:pPr>
        <w:spacing w:after="0" w:line="240" w:lineRule="auto"/>
        <w:contextualSpacing/>
        <w:jc w:val="both"/>
        <w:rPr>
          <w:rFonts w:ascii="Times New Roman" w:hAnsi="Times New Roman"/>
          <w:b/>
          <w:i/>
          <w:sz w:val="24"/>
          <w:szCs w:val="24"/>
        </w:rPr>
      </w:pPr>
      <w:r w:rsidRPr="00B34835">
        <w:rPr>
          <w:rFonts w:ascii="Times New Roman" w:hAnsi="Times New Roman"/>
          <w:b/>
          <w:i/>
          <w:sz w:val="24"/>
          <w:szCs w:val="24"/>
        </w:rPr>
        <w:t xml:space="preserve">7. Результат выполнения работ на </w:t>
      </w:r>
      <w:r w:rsidRPr="00D7094D">
        <w:rPr>
          <w:rFonts w:ascii="Times New Roman" w:hAnsi="Times New Roman"/>
          <w:b/>
          <w:i/>
          <w:sz w:val="24"/>
          <w:szCs w:val="24"/>
        </w:rPr>
        <w:t>учебной</w:t>
      </w:r>
      <w:r w:rsidRPr="00B34835">
        <w:rPr>
          <w:rFonts w:ascii="Times New Roman" w:hAnsi="Times New Roman"/>
          <w:b/>
          <w:i/>
          <w:sz w:val="24"/>
          <w:szCs w:val="24"/>
        </w:rPr>
        <w:t>/</w:t>
      </w:r>
      <w:r w:rsidRPr="00D7094D">
        <w:rPr>
          <w:rFonts w:ascii="Times New Roman" w:hAnsi="Times New Roman"/>
          <w:b/>
          <w:i/>
          <w:sz w:val="24"/>
          <w:szCs w:val="24"/>
          <w:u w:val="single"/>
        </w:rPr>
        <w:t>производственной практике</w:t>
      </w:r>
      <w:r w:rsidRPr="00B34835">
        <w:rPr>
          <w:rFonts w:ascii="Times New Roman" w:hAnsi="Times New Roman"/>
          <w:b/>
          <w:i/>
          <w:sz w:val="24"/>
          <w:szCs w:val="24"/>
        </w:rPr>
        <w:t>:</w:t>
      </w:r>
    </w:p>
    <w:p w:rsidR="009377E1" w:rsidRPr="00B34835" w:rsidRDefault="009377E1" w:rsidP="009377E1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B34835">
        <w:rPr>
          <w:rFonts w:ascii="Times New Roman" w:hAnsi="Times New Roman"/>
          <w:b/>
          <w:i/>
          <w:sz w:val="24"/>
          <w:szCs w:val="24"/>
        </w:rPr>
        <w:t>__________________________________________________________________________________</w:t>
      </w:r>
    </w:p>
    <w:p w:rsidR="009377E1" w:rsidRPr="00B34835" w:rsidRDefault="009377E1" w:rsidP="009377E1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9377E1" w:rsidRPr="00B34835" w:rsidRDefault="009377E1" w:rsidP="009377E1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657FBB">
        <w:rPr>
          <w:rFonts w:ascii="Times New Roman" w:hAnsi="Times New Roman"/>
          <w:sz w:val="24"/>
          <w:szCs w:val="24"/>
          <w:u w:val="single"/>
        </w:rPr>
        <w:t>______</w:t>
      </w:r>
      <w:r w:rsidR="00E135A7">
        <w:rPr>
          <w:rFonts w:ascii="Times New Roman" w:hAnsi="Times New Roman"/>
          <w:sz w:val="24"/>
          <w:szCs w:val="24"/>
          <w:u w:val="single"/>
          <w:lang w:val="en-US"/>
        </w:rPr>
        <w:t>14</w:t>
      </w:r>
      <w:r w:rsidR="00E135A7">
        <w:rPr>
          <w:rFonts w:ascii="Times New Roman" w:hAnsi="Times New Roman"/>
          <w:sz w:val="24"/>
          <w:szCs w:val="24"/>
          <w:u w:val="single"/>
        </w:rPr>
        <w:t>.0</w:t>
      </w:r>
      <w:r w:rsidR="00E135A7">
        <w:rPr>
          <w:rFonts w:ascii="Times New Roman" w:hAnsi="Times New Roman"/>
          <w:sz w:val="24"/>
          <w:szCs w:val="24"/>
          <w:u w:val="single"/>
          <w:lang w:val="en-US"/>
        </w:rPr>
        <w:t>5</w:t>
      </w:r>
      <w:r w:rsidR="0014106A">
        <w:rPr>
          <w:rFonts w:ascii="Times New Roman" w:hAnsi="Times New Roman"/>
          <w:sz w:val="24"/>
          <w:szCs w:val="24"/>
          <w:u w:val="single"/>
        </w:rPr>
        <w:t>.2016</w:t>
      </w:r>
      <w:bookmarkStart w:id="0" w:name="_GoBack"/>
      <w:bookmarkEnd w:id="0"/>
      <w:r w:rsidRPr="00657FBB">
        <w:rPr>
          <w:rFonts w:ascii="Times New Roman" w:hAnsi="Times New Roman"/>
          <w:sz w:val="24"/>
          <w:szCs w:val="24"/>
          <w:u w:val="single"/>
        </w:rPr>
        <w:t>_______</w:t>
      </w:r>
      <w:r w:rsidRPr="00B34835">
        <w:rPr>
          <w:rFonts w:ascii="Times New Roman" w:hAnsi="Times New Roman"/>
          <w:sz w:val="24"/>
          <w:szCs w:val="24"/>
        </w:rPr>
        <w:tab/>
      </w:r>
      <w:r w:rsidRPr="00B34835">
        <w:rPr>
          <w:rFonts w:ascii="Times New Roman" w:hAnsi="Times New Roman"/>
          <w:sz w:val="24"/>
          <w:szCs w:val="24"/>
        </w:rPr>
        <w:tab/>
      </w:r>
      <w:r w:rsidRPr="00B34835">
        <w:rPr>
          <w:rFonts w:ascii="Times New Roman" w:hAnsi="Times New Roman"/>
          <w:sz w:val="24"/>
          <w:szCs w:val="24"/>
        </w:rPr>
        <w:tab/>
      </w:r>
      <w:r w:rsidRPr="00B34835">
        <w:rPr>
          <w:rFonts w:ascii="Times New Roman" w:hAnsi="Times New Roman"/>
          <w:sz w:val="24"/>
          <w:szCs w:val="24"/>
        </w:rPr>
        <w:tab/>
      </w:r>
      <w:r w:rsidRPr="00B34835">
        <w:rPr>
          <w:rFonts w:ascii="Times New Roman" w:hAnsi="Times New Roman"/>
          <w:sz w:val="24"/>
          <w:szCs w:val="24"/>
        </w:rPr>
        <w:tab/>
        <w:t>_____________________________</w:t>
      </w:r>
    </w:p>
    <w:p w:rsidR="009377E1" w:rsidRPr="00B34835" w:rsidRDefault="009377E1" w:rsidP="009377E1">
      <w:pPr>
        <w:spacing w:line="240" w:lineRule="auto"/>
        <w:ind w:firstLine="708"/>
        <w:contextualSpacing/>
        <w:jc w:val="both"/>
        <w:rPr>
          <w:rFonts w:ascii="Times New Roman" w:hAnsi="Times New Roman"/>
          <w:sz w:val="18"/>
          <w:szCs w:val="18"/>
        </w:rPr>
      </w:pPr>
      <w:r w:rsidRPr="00B34835">
        <w:rPr>
          <w:rFonts w:ascii="Times New Roman" w:hAnsi="Times New Roman"/>
          <w:sz w:val="18"/>
          <w:szCs w:val="18"/>
        </w:rPr>
        <w:t>(дата)</w:t>
      </w:r>
      <w:r w:rsidRPr="00B34835">
        <w:rPr>
          <w:rFonts w:ascii="Times New Roman" w:hAnsi="Times New Roman"/>
          <w:sz w:val="18"/>
          <w:szCs w:val="18"/>
        </w:rPr>
        <w:tab/>
      </w:r>
      <w:r w:rsidRPr="00B34835">
        <w:rPr>
          <w:rFonts w:ascii="Times New Roman" w:hAnsi="Times New Roman"/>
          <w:sz w:val="18"/>
          <w:szCs w:val="18"/>
        </w:rPr>
        <w:tab/>
      </w:r>
      <w:r w:rsidRPr="00B34835">
        <w:rPr>
          <w:rFonts w:ascii="Times New Roman" w:hAnsi="Times New Roman"/>
          <w:sz w:val="18"/>
          <w:szCs w:val="18"/>
        </w:rPr>
        <w:tab/>
      </w:r>
      <w:r w:rsidRPr="00B34835">
        <w:rPr>
          <w:rFonts w:ascii="Times New Roman" w:hAnsi="Times New Roman"/>
          <w:sz w:val="18"/>
          <w:szCs w:val="18"/>
        </w:rPr>
        <w:tab/>
      </w:r>
      <w:r w:rsidRPr="00B34835">
        <w:rPr>
          <w:rFonts w:ascii="Times New Roman" w:hAnsi="Times New Roman"/>
          <w:sz w:val="18"/>
          <w:szCs w:val="18"/>
        </w:rPr>
        <w:tab/>
      </w:r>
      <w:r w:rsidRPr="00B34835">
        <w:rPr>
          <w:rFonts w:ascii="Times New Roman" w:hAnsi="Times New Roman"/>
          <w:sz w:val="18"/>
          <w:szCs w:val="18"/>
        </w:rPr>
        <w:tab/>
      </w:r>
      <w:r w:rsidRPr="00B34835">
        <w:rPr>
          <w:rFonts w:ascii="Times New Roman" w:hAnsi="Times New Roman"/>
          <w:sz w:val="18"/>
          <w:szCs w:val="18"/>
        </w:rPr>
        <w:tab/>
      </w:r>
      <w:r w:rsidRPr="00B34835">
        <w:rPr>
          <w:rFonts w:ascii="Times New Roman" w:hAnsi="Times New Roman"/>
          <w:sz w:val="18"/>
          <w:szCs w:val="18"/>
        </w:rPr>
        <w:tab/>
        <w:t>(подпись руководителя практики)</w:t>
      </w:r>
    </w:p>
    <w:sectPr w:rsidR="009377E1" w:rsidRPr="00B34835" w:rsidSect="00E867DA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377E1"/>
    <w:rsid w:val="0014106A"/>
    <w:rsid w:val="00242B40"/>
    <w:rsid w:val="0027303E"/>
    <w:rsid w:val="002F5E36"/>
    <w:rsid w:val="0032088A"/>
    <w:rsid w:val="003333B1"/>
    <w:rsid w:val="00405A3A"/>
    <w:rsid w:val="004351AF"/>
    <w:rsid w:val="004A5E58"/>
    <w:rsid w:val="0050651D"/>
    <w:rsid w:val="005277DA"/>
    <w:rsid w:val="005441FC"/>
    <w:rsid w:val="005B74A3"/>
    <w:rsid w:val="005D7031"/>
    <w:rsid w:val="005E4BCB"/>
    <w:rsid w:val="00657FBB"/>
    <w:rsid w:val="00677048"/>
    <w:rsid w:val="00733D8A"/>
    <w:rsid w:val="00771C93"/>
    <w:rsid w:val="00842534"/>
    <w:rsid w:val="0086568D"/>
    <w:rsid w:val="008E4D96"/>
    <w:rsid w:val="00911DEE"/>
    <w:rsid w:val="00915C02"/>
    <w:rsid w:val="009377E1"/>
    <w:rsid w:val="0099373D"/>
    <w:rsid w:val="009A7A7C"/>
    <w:rsid w:val="009D6DFB"/>
    <w:rsid w:val="009F47BD"/>
    <w:rsid w:val="00A01BFE"/>
    <w:rsid w:val="00AB3343"/>
    <w:rsid w:val="00B34835"/>
    <w:rsid w:val="00B457F6"/>
    <w:rsid w:val="00C05A06"/>
    <w:rsid w:val="00D363F2"/>
    <w:rsid w:val="00D7094D"/>
    <w:rsid w:val="00D72853"/>
    <w:rsid w:val="00DE4908"/>
    <w:rsid w:val="00E135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7E1"/>
    <w:rPr>
      <w:rFonts w:ascii="Calibri" w:eastAsia="Times New Roman" w:hAnsi="Calibri"/>
      <w:bCs w:val="0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заголовок Знак"/>
    <w:basedOn w:val="a0"/>
    <w:link w:val="a4"/>
    <w:rsid w:val="009377E1"/>
    <w:rPr>
      <w:rFonts w:ascii="Cambria" w:eastAsia="Times New Roman" w:hAnsi="Cambria"/>
      <w:lang w:eastAsia="ru-RU"/>
    </w:rPr>
  </w:style>
  <w:style w:type="paragraph" w:styleId="a4">
    <w:name w:val="Subtitle"/>
    <w:basedOn w:val="a"/>
    <w:next w:val="a"/>
    <w:link w:val="a3"/>
    <w:qFormat/>
    <w:rsid w:val="009377E1"/>
    <w:pPr>
      <w:spacing w:after="60" w:line="240" w:lineRule="auto"/>
      <w:jc w:val="center"/>
      <w:outlineLvl w:val="1"/>
    </w:pPr>
    <w:rPr>
      <w:rFonts w:ascii="Cambria" w:hAnsi="Cambria"/>
      <w:bCs/>
      <w:sz w:val="24"/>
      <w:szCs w:val="24"/>
    </w:rPr>
  </w:style>
  <w:style w:type="character" w:customStyle="1" w:styleId="1">
    <w:name w:val="Подзаголовок Знак1"/>
    <w:basedOn w:val="a0"/>
    <w:uiPriority w:val="11"/>
    <w:rsid w:val="009377E1"/>
    <w:rPr>
      <w:rFonts w:asciiTheme="majorHAnsi" w:eastAsiaTheme="majorEastAsia" w:hAnsiTheme="majorHAnsi" w:cstheme="majorBidi"/>
      <w:bCs w:val="0"/>
      <w:i/>
      <w:iCs/>
      <w:color w:val="4F81BD" w:themeColor="accent1"/>
      <w:spacing w:val="15"/>
      <w:lang w:eastAsia="ru-RU"/>
    </w:rPr>
  </w:style>
  <w:style w:type="paragraph" w:styleId="a5">
    <w:name w:val="No Spacing"/>
    <w:uiPriority w:val="1"/>
    <w:qFormat/>
    <w:rsid w:val="009377E1"/>
    <w:pPr>
      <w:spacing w:after="0" w:line="240" w:lineRule="auto"/>
    </w:pPr>
    <w:rPr>
      <w:rFonts w:eastAsia="Calibri"/>
      <w:bCs w:val="0"/>
    </w:rPr>
  </w:style>
  <w:style w:type="table" w:styleId="a6">
    <w:name w:val="Table Grid"/>
    <w:basedOn w:val="a1"/>
    <w:uiPriority w:val="59"/>
    <w:rsid w:val="00D709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bCs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7E1"/>
    <w:rPr>
      <w:rFonts w:ascii="Calibri" w:eastAsia="Times New Roman" w:hAnsi="Calibri"/>
      <w:bCs w:val="0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заголовок Знак"/>
    <w:basedOn w:val="a0"/>
    <w:link w:val="a4"/>
    <w:rsid w:val="009377E1"/>
    <w:rPr>
      <w:rFonts w:ascii="Cambria" w:eastAsia="Times New Roman" w:hAnsi="Cambria"/>
      <w:lang w:eastAsia="ru-RU"/>
    </w:rPr>
  </w:style>
  <w:style w:type="paragraph" w:styleId="a4">
    <w:name w:val="Subtitle"/>
    <w:basedOn w:val="a"/>
    <w:next w:val="a"/>
    <w:link w:val="a3"/>
    <w:qFormat/>
    <w:rsid w:val="009377E1"/>
    <w:pPr>
      <w:spacing w:after="60" w:line="240" w:lineRule="auto"/>
      <w:jc w:val="center"/>
      <w:outlineLvl w:val="1"/>
    </w:pPr>
    <w:rPr>
      <w:rFonts w:ascii="Cambria" w:hAnsi="Cambria"/>
      <w:bCs/>
      <w:sz w:val="24"/>
      <w:szCs w:val="24"/>
    </w:rPr>
  </w:style>
  <w:style w:type="character" w:customStyle="1" w:styleId="1">
    <w:name w:val="Подзаголовок Знак1"/>
    <w:basedOn w:val="a0"/>
    <w:uiPriority w:val="11"/>
    <w:rsid w:val="009377E1"/>
    <w:rPr>
      <w:rFonts w:asciiTheme="majorHAnsi" w:eastAsiaTheme="majorEastAsia" w:hAnsiTheme="majorHAnsi" w:cstheme="majorBidi"/>
      <w:bCs w:val="0"/>
      <w:i/>
      <w:iCs/>
      <w:color w:val="4F81BD" w:themeColor="accent1"/>
      <w:spacing w:val="15"/>
      <w:lang w:eastAsia="ru-RU"/>
    </w:rPr>
  </w:style>
  <w:style w:type="paragraph" w:styleId="a5">
    <w:name w:val="No Spacing"/>
    <w:uiPriority w:val="1"/>
    <w:qFormat/>
    <w:rsid w:val="009377E1"/>
    <w:pPr>
      <w:spacing w:after="0" w:line="240" w:lineRule="auto"/>
    </w:pPr>
    <w:rPr>
      <w:rFonts w:eastAsia="Calibri"/>
      <w:bCs w:val="0"/>
    </w:rPr>
  </w:style>
  <w:style w:type="table" w:styleId="a6">
    <w:name w:val="Table Grid"/>
    <w:basedOn w:val="a1"/>
    <w:uiPriority w:val="59"/>
    <w:rsid w:val="00D709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voronov</dc:creator>
  <cp:lastModifiedBy>User</cp:lastModifiedBy>
  <cp:revision>9</cp:revision>
  <cp:lastPrinted>2014-09-10T04:34:00Z</cp:lastPrinted>
  <dcterms:created xsi:type="dcterms:W3CDTF">2015-03-21T07:42:00Z</dcterms:created>
  <dcterms:modified xsi:type="dcterms:W3CDTF">2016-06-07T12:01:00Z</dcterms:modified>
</cp:coreProperties>
</file>